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94" w:rsidRDefault="00196194" w:rsidP="00196194">
      <w:pPr>
        <w:jc w:val="right"/>
        <w:rPr>
          <w:rStyle w:val="fontstyle01"/>
        </w:rPr>
      </w:pPr>
      <w:r w:rsidRPr="00196194">
        <w:rPr>
          <w:rFonts w:ascii="Times New Roman" w:hAnsi="Times New Roman" w:cs="Times New Roman"/>
          <w:color w:val="000000"/>
          <w:sz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196194">
        <w:rPr>
          <w:color w:val="000000"/>
        </w:rPr>
        <w:br/>
      </w:r>
      <w:r w:rsidRPr="00196194">
        <w:rPr>
          <w:rFonts w:ascii="Times New Roman" w:hAnsi="Times New Roman" w:cs="Times New Roman"/>
          <w:color w:val="000000"/>
          <w:sz w:val="24"/>
        </w:rPr>
        <w:t xml:space="preserve">к приказу </w:t>
      </w:r>
      <w:r>
        <w:rPr>
          <w:rFonts w:ascii="Times New Roman" w:hAnsi="Times New Roman" w:cs="Times New Roman"/>
          <w:color w:val="000000"/>
          <w:sz w:val="24"/>
        </w:rPr>
        <w:t xml:space="preserve">МАОУ «СОШ № 136 им.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Я.А.Вагина</w:t>
      </w:r>
      <w:proofErr w:type="spellEnd"/>
      <w:r w:rsidRPr="00196194">
        <w:rPr>
          <w:rFonts w:ascii="Times New Roman" w:hAnsi="Times New Roman" w:cs="Times New Roman"/>
          <w:color w:val="000000"/>
          <w:sz w:val="24"/>
        </w:rPr>
        <w:t>» г. Перми</w:t>
      </w:r>
      <w:r w:rsidRPr="00196194">
        <w:rPr>
          <w:color w:val="000000"/>
        </w:rPr>
        <w:br/>
      </w:r>
      <w:r w:rsidR="00A14028">
        <w:rPr>
          <w:rFonts w:ascii="Times New Roman" w:hAnsi="Times New Roman" w:cs="Times New Roman"/>
          <w:color w:val="000000"/>
          <w:sz w:val="24"/>
        </w:rPr>
        <w:t>№ 68</w:t>
      </w:r>
      <w:r>
        <w:rPr>
          <w:rFonts w:ascii="Times New Roman" w:hAnsi="Times New Roman" w:cs="Times New Roman"/>
          <w:color w:val="000000"/>
          <w:sz w:val="24"/>
        </w:rPr>
        <w:t>-к/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01.09.202</w:t>
      </w:r>
      <w:r w:rsidR="00A14028">
        <w:rPr>
          <w:rFonts w:ascii="Times New Roman" w:hAnsi="Times New Roman" w:cs="Times New Roman"/>
          <w:color w:val="000000"/>
          <w:sz w:val="24"/>
        </w:rPr>
        <w:t>3</w:t>
      </w:r>
    </w:p>
    <w:p w:rsidR="00196194" w:rsidRDefault="00196194">
      <w:pPr>
        <w:rPr>
          <w:rStyle w:val="fontstyle01"/>
        </w:rPr>
      </w:pPr>
    </w:p>
    <w:p w:rsidR="0042108A" w:rsidRDefault="00196194" w:rsidP="00196194">
      <w:pPr>
        <w:jc w:val="center"/>
        <w:rPr>
          <w:rStyle w:val="fontstyle01"/>
        </w:rPr>
      </w:pPr>
      <w:r>
        <w:rPr>
          <w:rStyle w:val="fontstyle01"/>
        </w:rPr>
        <w:t>РЕГЛАМЕНТ</w:t>
      </w:r>
      <w:r>
        <w:rPr>
          <w:b/>
          <w:bCs/>
          <w:color w:val="000000"/>
        </w:rPr>
        <w:br/>
      </w:r>
      <w:r>
        <w:rPr>
          <w:rStyle w:val="fontstyle01"/>
        </w:rPr>
        <w:t>проведения контрольных мероприятий в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МАОУ «СОШ № 136 им. </w:t>
      </w:r>
      <w:proofErr w:type="spellStart"/>
      <w:r>
        <w:rPr>
          <w:rStyle w:val="fontstyle01"/>
        </w:rPr>
        <w:t>Я.А.Вагина</w:t>
      </w:r>
      <w:proofErr w:type="spellEnd"/>
      <w:r>
        <w:rPr>
          <w:rStyle w:val="fontstyle01"/>
        </w:rPr>
        <w:t>» г. Перми</w:t>
      </w:r>
      <w:r>
        <w:rPr>
          <w:b/>
          <w:bCs/>
          <w:color w:val="000000"/>
        </w:rPr>
        <w:br/>
      </w:r>
      <w:r>
        <w:rPr>
          <w:rStyle w:val="fontstyle01"/>
        </w:rPr>
        <w:t>в части организации питания обучающихся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1.1. Регламент проведения контрольных мероприятий в части организации питания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961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(далее – Регламент) разработан в соответствии с требованиями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по вопросам организации питания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г. Перми, в целях установления процедуры проведения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96194">
        <w:rPr>
          <w:rFonts w:ascii="Times New Roman" w:hAnsi="Times New Roman" w:cs="Times New Roman"/>
          <w:sz w:val="24"/>
          <w:szCs w:val="24"/>
        </w:rPr>
        <w:t xml:space="preserve">контрольных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МАОУ «СОШ № 136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Я.А.Вагина</w:t>
      </w:r>
      <w:proofErr w:type="spellEnd"/>
      <w:r w:rsidRPr="00196194">
        <w:rPr>
          <w:rFonts w:ascii="Times New Roman" w:hAnsi="Times New Roman" w:cs="Times New Roman"/>
          <w:sz w:val="24"/>
          <w:szCs w:val="24"/>
        </w:rPr>
        <w:t>» г. Перми (далее –</w:t>
      </w:r>
      <w:proofErr w:type="gramEnd"/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учреждение) в отношении поставщиков питания.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1.2. Сферой действия настоящего Регламента является контроль организации питания.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2. Формы осуществления контроля.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организацией питания осуществляется в виде проверки и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мониторинга,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носят плановый и внеплановый характер.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2.2. Плановый контроль осуществляется: административной комиссией,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proofErr w:type="spellStart"/>
      <w:r w:rsidRPr="00196194">
        <w:rPr>
          <w:rFonts w:ascii="Times New Roman" w:hAnsi="Times New Roman" w:cs="Times New Roman"/>
          <w:sz w:val="24"/>
          <w:szCs w:val="24"/>
        </w:rPr>
        <w:t>комисссией</w:t>
      </w:r>
      <w:proofErr w:type="spellEnd"/>
      <w:r w:rsidRPr="00196194">
        <w:rPr>
          <w:rFonts w:ascii="Times New Roman" w:hAnsi="Times New Roman" w:cs="Times New Roman"/>
          <w:sz w:val="24"/>
          <w:szCs w:val="24"/>
        </w:rPr>
        <w:t xml:space="preserve"> на основании планов деятельности на учебный год;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9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96194">
        <w:rPr>
          <w:rFonts w:ascii="Times New Roman" w:hAnsi="Times New Roman" w:cs="Times New Roman"/>
          <w:sz w:val="24"/>
          <w:szCs w:val="24"/>
        </w:rPr>
        <w:t xml:space="preserve"> комиссией, на основании Положения о </w:t>
      </w:r>
      <w:proofErr w:type="spellStart"/>
      <w:r w:rsidRPr="0019619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96194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2.3. Основанием для проведения внепланового контроля является: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>обращений обучающихся, их родителей (законных представителей), сотрудников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учреждения с жалобами на организацию питания; </w:t>
      </w:r>
      <w:proofErr w:type="spellStart"/>
      <w:r w:rsidRPr="00196194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196194">
        <w:rPr>
          <w:rFonts w:ascii="Times New Roman" w:hAnsi="Times New Roman" w:cs="Times New Roman"/>
          <w:sz w:val="24"/>
          <w:szCs w:val="24"/>
        </w:rPr>
        <w:t xml:space="preserve"> нарушений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указанных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к устранению в акте ранее проведенной проверки; нормативные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 xml:space="preserve">департамента образования администрации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>. Перми и контрольных органов.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2.4. Мониторинг организации питания проводится в виде непрерывного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систематического процесса наблюдения за процессом организации питания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заданным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критериям.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 Порядок проведения контроля.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3.1.Порядок проведения проверки административной и общественной комиссиями: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3.1.1.проверки проводятся на основании Плана деятельности комиссий на учебный год;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3.1.2.проверка проводится на основании утвержденной Программы проверки комиссий;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3.1.3.проверка проводится составом комиссий, утвержденным приказом директора учреждения.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3.2. При проведении проверки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члены комиссии вправе: запрашивать необходимые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>осматривать помещения кухни и обеденного зала, рекомендовать от должностных лиц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>контроля устранения выявленных нарушений в соответствии со своими полномочиями.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3.3.Порядок проведения мониторинга: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3.3.1.мониторинг качества организации питания проводится в соответствии с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 xml:space="preserve">документами департамента образования администрации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>. Перми;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lastRenderedPageBreak/>
        <w:t>3.3.2.результаты мониторинга своевременно вносятся в информационные базы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>по питанию в учреждении и могут быть использованы для анализа качества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 xml:space="preserve">организации питания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>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4. Оформление и реализация результатов контроля.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4.1. .Акты о результатах проведения проверок офо</w:t>
      </w:r>
      <w:r>
        <w:rPr>
          <w:rFonts w:ascii="Times New Roman" w:hAnsi="Times New Roman" w:cs="Times New Roman"/>
          <w:sz w:val="24"/>
          <w:szCs w:val="24"/>
        </w:rPr>
        <w:t xml:space="preserve">рмляются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196194">
        <w:rPr>
          <w:rFonts w:ascii="Times New Roman" w:hAnsi="Times New Roman" w:cs="Times New Roman"/>
          <w:sz w:val="24"/>
          <w:szCs w:val="24"/>
        </w:rPr>
        <w:t>к настоящему Регламенту с указанием предложений по 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>выявленных нарушений в указанные сроки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>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4.2. Акты проверок оформляются в течение 3 рабочих дней после завершения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проверки.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4.3. По оформлению акты вручаются поставщику питания для ознакомления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подпись.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4.4. При наличии возражений по акту составляется протокол разногласий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6194">
        <w:rPr>
          <w:rFonts w:ascii="Times New Roman" w:hAnsi="Times New Roman" w:cs="Times New Roman"/>
          <w:sz w:val="24"/>
          <w:szCs w:val="24"/>
        </w:rPr>
        <w:t xml:space="preserve"> который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приобщается к акту.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4.5. В случае отказа представителя поставщика питания от подписи в получении акта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члены комиссии фиксируют факт отказа, делая соответствующую отметку в акте.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4.6. При поступлении разногласий на акт проверки комиссия в течение 3 рабочих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дней со дня поступления рассматривает их обоснованность и подготавливает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94">
        <w:rPr>
          <w:rFonts w:ascii="Times New Roman" w:hAnsi="Times New Roman" w:cs="Times New Roman"/>
          <w:sz w:val="24"/>
          <w:szCs w:val="24"/>
        </w:rPr>
        <w:t>заключение по результатам рассмотрения разногласий.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 xml:space="preserve">4.7. Результаты проверки могут быть основанием для расторжения Договора </w:t>
      </w:r>
      <w:proofErr w:type="gramStart"/>
      <w:r w:rsidRPr="0019619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организации питания с поставщиком питания.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4.8. Результаты контроля административной и общественной комиссией фиксируются</w:t>
      </w:r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96194">
        <w:rPr>
          <w:rFonts w:ascii="Times New Roman" w:hAnsi="Times New Roman" w:cs="Times New Roman"/>
          <w:sz w:val="24"/>
          <w:szCs w:val="24"/>
        </w:rPr>
        <w:t>в Журналах проверок (с указанием даты и времени проверки, содержания проверки,</w:t>
      </w:r>
      <w:proofErr w:type="gramEnd"/>
    </w:p>
    <w:p w:rsidR="00196194" w:rsidRPr="00196194" w:rsidRDefault="00196194" w:rsidP="00196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194">
        <w:rPr>
          <w:rFonts w:ascii="Times New Roman" w:hAnsi="Times New Roman" w:cs="Times New Roman"/>
          <w:sz w:val="24"/>
          <w:szCs w:val="24"/>
        </w:rPr>
        <w:t>выявленных замечаний).</w:t>
      </w:r>
    </w:p>
    <w:sectPr w:rsidR="00196194" w:rsidRPr="00196194" w:rsidSect="0033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6194"/>
    <w:rsid w:val="00196194"/>
    <w:rsid w:val="001B091C"/>
    <w:rsid w:val="003322BE"/>
    <w:rsid w:val="003B1705"/>
    <w:rsid w:val="0042108A"/>
    <w:rsid w:val="0079090A"/>
    <w:rsid w:val="00A14028"/>
    <w:rsid w:val="00D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619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2</cp:revision>
  <cp:lastPrinted>2023-01-18T05:16:00Z</cp:lastPrinted>
  <dcterms:created xsi:type="dcterms:W3CDTF">2023-01-18T05:02:00Z</dcterms:created>
  <dcterms:modified xsi:type="dcterms:W3CDTF">2023-09-07T07:12:00Z</dcterms:modified>
</cp:coreProperties>
</file>