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15" w:rsidRDefault="00EA6A7E">
      <w:pPr>
        <w:pStyle w:val="a3"/>
        <w:tabs>
          <w:tab w:val="clear" w:pos="4153"/>
          <w:tab w:val="clear" w:pos="8306"/>
        </w:tabs>
        <w:rPr>
          <w:noProof/>
          <w:sz w:val="24"/>
        </w:rPr>
      </w:pPr>
      <w:r w:rsidRPr="00EA6A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-.05pt;margin-top:-43.1pt;width:212.8pt;height:168.45pt;z-index:1" stroked="f">
            <v:textbox style="mso-next-textbox:#_x0000_s1066" inset="0,0,0,0">
              <w:txbxContent>
                <w:p w:rsidR="00E50315" w:rsidRDefault="00E50315">
                  <w:pPr>
                    <w:jc w:val="center"/>
                  </w:pPr>
                </w:p>
                <w:p w:rsidR="002D22D7" w:rsidRPr="001D113A" w:rsidRDefault="002D22D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D22D7" w:rsidRPr="00A40F85" w:rsidRDefault="002D22D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3920EF" w:rsidRDefault="003920EF">
                  <w:pPr>
                    <w:pStyle w:val="1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 xml:space="preserve">АДМИНИСТРАЦИЯ </w:t>
                  </w:r>
                </w:p>
                <w:p w:rsidR="003920EF" w:rsidRDefault="003920EF">
                  <w:pPr>
                    <w:pStyle w:val="1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>ГОРОДА ПЕРМИ</w:t>
                  </w:r>
                </w:p>
                <w:p w:rsidR="003920EF" w:rsidRPr="003920EF" w:rsidRDefault="003920EF" w:rsidP="003920EF">
                  <w:pPr>
                    <w:rPr>
                      <w:sz w:val="8"/>
                      <w:szCs w:val="8"/>
                    </w:rPr>
                  </w:pPr>
                </w:p>
                <w:p w:rsidR="00E50315" w:rsidRDefault="004B6EBA" w:rsidP="0004299B">
                  <w:pPr>
                    <w:pStyle w:val="1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ДЕПАРТАМЕНТ </w:t>
                  </w:r>
                  <w:r w:rsidR="006C0DCD">
                    <w:rPr>
                      <w:szCs w:val="28"/>
                    </w:rPr>
                    <w:t>ОБРАЗОВАНИЯ</w:t>
                  </w:r>
                </w:p>
                <w:p w:rsidR="0031762D" w:rsidRPr="003920EF" w:rsidRDefault="0031762D" w:rsidP="0031762D">
                  <w:pPr>
                    <w:rPr>
                      <w:sz w:val="8"/>
                      <w:szCs w:val="8"/>
                    </w:rPr>
                  </w:pPr>
                </w:p>
                <w:p w:rsidR="00E50315" w:rsidRPr="005C4D94" w:rsidRDefault="0069790A" w:rsidP="001A4BC1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Сибирская</w:t>
                  </w:r>
                  <w:r w:rsidR="001122CB" w:rsidRPr="005C4D94">
                    <w:rPr>
                      <w:sz w:val="22"/>
                      <w:szCs w:val="22"/>
                    </w:rPr>
                    <w:t xml:space="preserve"> ул.</w:t>
                  </w:r>
                  <w:r w:rsidR="00E50315" w:rsidRPr="005C4D94">
                    <w:rPr>
                      <w:sz w:val="22"/>
                      <w:szCs w:val="22"/>
                    </w:rPr>
                    <w:t xml:space="preserve">, </w:t>
                  </w:r>
                  <w:r w:rsidR="001122CB" w:rsidRPr="005C4D94">
                    <w:rPr>
                      <w:sz w:val="22"/>
                      <w:szCs w:val="22"/>
                    </w:rPr>
                    <w:t xml:space="preserve">д. </w:t>
                  </w:r>
                  <w:r>
                    <w:rPr>
                      <w:sz w:val="22"/>
                      <w:szCs w:val="22"/>
                    </w:rPr>
                    <w:t>17</w:t>
                  </w:r>
                  <w:r w:rsidR="00E50315" w:rsidRPr="005C4D94">
                    <w:rPr>
                      <w:sz w:val="22"/>
                      <w:szCs w:val="22"/>
                    </w:rPr>
                    <w:t>, Пермь, 614000</w:t>
                  </w:r>
                </w:p>
                <w:p w:rsidR="00E50315" w:rsidRPr="005C4D94" w:rsidRDefault="0084705D" w:rsidP="001A4BC1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</w:t>
                  </w:r>
                  <w:r w:rsidR="00E50315" w:rsidRPr="005C4D94">
                    <w:rPr>
                      <w:sz w:val="22"/>
                      <w:szCs w:val="22"/>
                    </w:rPr>
                    <w:t>ел. (342) 212-</w:t>
                  </w:r>
                  <w:r w:rsidR="0069790A">
                    <w:rPr>
                      <w:sz w:val="22"/>
                      <w:szCs w:val="22"/>
                    </w:rPr>
                    <w:t>70</w:t>
                  </w:r>
                  <w:r w:rsidR="00E50315" w:rsidRPr="005C4D94">
                    <w:rPr>
                      <w:sz w:val="22"/>
                      <w:szCs w:val="22"/>
                    </w:rPr>
                    <w:t>-</w:t>
                  </w:r>
                  <w:r w:rsidR="00AA5BE6">
                    <w:rPr>
                      <w:sz w:val="22"/>
                      <w:szCs w:val="22"/>
                    </w:rPr>
                    <w:t>5</w:t>
                  </w:r>
                  <w:r w:rsidR="0069790A">
                    <w:rPr>
                      <w:sz w:val="22"/>
                      <w:szCs w:val="22"/>
                    </w:rPr>
                    <w:t>0, факс 212-10-43</w:t>
                  </w:r>
                </w:p>
                <w:p w:rsidR="0084705D" w:rsidRDefault="001122CB" w:rsidP="001A4BC1">
                  <w:pPr>
                    <w:spacing w:line="22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4D94">
                    <w:rPr>
                      <w:sz w:val="22"/>
                      <w:szCs w:val="22"/>
                      <w:lang w:val="en-US"/>
                    </w:rPr>
                    <w:t>e</w:t>
                  </w:r>
                  <w:r w:rsidR="00E50315" w:rsidRPr="005C4D94">
                    <w:rPr>
                      <w:sz w:val="22"/>
                      <w:szCs w:val="22"/>
                    </w:rPr>
                    <w:t>-</w:t>
                  </w:r>
                  <w:r w:rsidR="00E50315" w:rsidRPr="005C4D94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="00E50315" w:rsidRPr="005C4D94">
                    <w:rPr>
                      <w:sz w:val="22"/>
                      <w:szCs w:val="22"/>
                    </w:rPr>
                    <w:t>:</w:t>
                  </w:r>
                  <w:r w:rsidR="0084705D" w:rsidRPr="0084705D">
                    <w:rPr>
                      <w:color w:val="000000"/>
                      <w:sz w:val="22"/>
                      <w:szCs w:val="22"/>
                      <w:lang w:val="en-US"/>
                    </w:rPr>
                    <w:t>do</w:t>
                  </w:r>
                  <w:r w:rsidR="0084705D" w:rsidRPr="0084705D">
                    <w:rPr>
                      <w:color w:val="000000"/>
                      <w:sz w:val="22"/>
                      <w:szCs w:val="22"/>
                    </w:rPr>
                    <w:t>@</w:t>
                  </w:r>
                  <w:r w:rsidR="0084705D" w:rsidRPr="0084705D">
                    <w:rPr>
                      <w:color w:val="000000"/>
                      <w:sz w:val="22"/>
                      <w:szCs w:val="22"/>
                      <w:lang w:val="en-US"/>
                    </w:rPr>
                    <w:t>gorodperm</w:t>
                  </w:r>
                  <w:r w:rsidR="0084705D" w:rsidRPr="0084705D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84705D" w:rsidRPr="0084705D">
                    <w:rPr>
                      <w:color w:val="000000"/>
                      <w:sz w:val="22"/>
                      <w:szCs w:val="22"/>
                      <w:lang w:val="en-US"/>
                    </w:rPr>
                    <w:t>ru</w:t>
                  </w:r>
                </w:p>
                <w:p w:rsidR="006E6B85" w:rsidRPr="00E61440" w:rsidRDefault="00E61440" w:rsidP="001A4BC1">
                  <w:pPr>
                    <w:spacing w:line="22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http</w:t>
                  </w:r>
                  <w:r w:rsidRPr="00E61440">
                    <w:rPr>
                      <w:color w:val="000000"/>
                      <w:sz w:val="22"/>
                      <w:szCs w:val="22"/>
                    </w:rPr>
                    <w:t>://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www</w:t>
                  </w:r>
                  <w:r w:rsidRPr="00E61440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gorodperm</w:t>
                  </w:r>
                  <w:r w:rsidRPr="00E61440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shape>
        </w:pict>
      </w:r>
      <w:r w:rsidRPr="00EA6A7E">
        <w:rPr>
          <w:noProof/>
        </w:rPr>
        <w:pict>
          <v:group id="_x0000_s1105" style="position:absolute;margin-left:266.8pt;margin-top:-6.35pt;width:227.9pt;height:161.9pt;z-index:5" coordorigin="6754,1462" coordsize="4558,3238">
            <v:shape id="Надпись 2" o:spid="_x0000_s1089" type="#_x0000_t202" style="position:absolute;left:6754;top:1462;width:4558;height:3238;visibility:visible;mso-width-relative:margin;mso-height-relative:margin" strokecolor="white">
              <v:textbox style="mso-next-textbox:#Надпись 2">
                <w:txbxContent>
                  <w:p w:rsidR="00380ACD" w:rsidRDefault="00056D56" w:rsidP="00E045B9">
                    <w:pPr>
                      <w:spacing w:line="240" w:lineRule="exact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Начальникам отделов образования</w:t>
                    </w:r>
                  </w:p>
                  <w:p w:rsidR="00056D56" w:rsidRDefault="00056D56" w:rsidP="00E045B9">
                    <w:pPr>
                      <w:spacing w:line="240" w:lineRule="exact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районов города Перми</w:t>
                    </w:r>
                  </w:p>
                  <w:p w:rsidR="003A2B4E" w:rsidRPr="003A2B4E" w:rsidRDefault="003A2B4E" w:rsidP="000F3D2C">
                    <w:pPr>
                      <w:jc w:val="both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group id="_x0000_s1092" style="position:absolute;left:6838;top:1483;width:179;height:169" coordorigin="6775,1462" coordsize="179,16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0" type="#_x0000_t32" style="position:absolute;left:6775;top:1462;width:179;height:0" o:connectortype="straight"/>
              <v:shape id="_x0000_s1091" type="#_x0000_t32" style="position:absolute;left:6775;top:1462;width:0;height:169" o:connectortype="straight"/>
            </v:group>
            <v:group id="_x0000_s1093" style="position:absolute;left:11052;top:1495;width:179;height:169;rotation:90" coordorigin="6775,1462" coordsize="179,169">
              <v:shape id="_x0000_s1094" type="#_x0000_t32" style="position:absolute;left:6775;top:1462;width:179;height:0" o:connectortype="straight"/>
              <v:shape id="_x0000_s1095" type="#_x0000_t32" style="position:absolute;left:6775;top:1462;width:0;height:169" o:connectortype="straight"/>
            </v:group>
          </v:group>
        </w:pict>
      </w:r>
      <w:r w:rsidRPr="00EA6A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margin-left:90.75pt;margin-top:-43.5pt;width:32.05pt;height:40.35pt;z-index:3" fillcolor="window">
            <v:imagedata r:id="rId6" o:title=""/>
          </v:shape>
        </w:pict>
      </w: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F4455E">
      <w:pPr>
        <w:rPr>
          <w:sz w:val="24"/>
        </w:rPr>
      </w:pPr>
      <w:r>
        <w:rPr>
          <w:sz w:val="24"/>
        </w:rPr>
        <w:t xml:space="preserve"> </w:t>
      </w:r>
    </w:p>
    <w:p w:rsidR="00E50315" w:rsidRDefault="00EA6A7E">
      <w:pPr>
        <w:rPr>
          <w:sz w:val="24"/>
        </w:rPr>
      </w:pPr>
      <w:r w:rsidRPr="00EA6A7E">
        <w:rPr>
          <w:noProof/>
        </w:rPr>
        <w:pict>
          <v:group id="_x0000_s1087" style="position:absolute;margin-left:-.05pt;margin-top:1.05pt;width:212.8pt;height:50.15pt;z-index:2" coordorigin="1417,3074" coordsize="4256,1003">
            <v:shape id="_x0000_s1076" type="#_x0000_t202" style="position:absolute;left:1417;top:3074;width:4256;height:1003" stroked="f">
              <v:textbox style="mso-next-textbox:#_x0000_s1076" inset="0,0,0,0">
                <w:txbxContent>
                  <w:p w:rsidR="00E50315" w:rsidRDefault="00E50315">
                    <w:pPr>
                      <w:jc w:val="center"/>
                      <w:rPr>
                        <w:sz w:val="14"/>
                        <w:lang w:val="en-US"/>
                      </w:rPr>
                    </w:pPr>
                  </w:p>
                  <w:p w:rsidR="00E50315" w:rsidRDefault="00F4455E" w:rsidP="0061577D">
                    <w:pPr>
                      <w:jc w:val="both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="006224AE">
                      <w:rPr>
                        <w:sz w:val="24"/>
                      </w:rPr>
                      <w:t>____</w:t>
                    </w:r>
                    <w:r w:rsidR="00E50315">
                      <w:rPr>
                        <w:sz w:val="24"/>
                      </w:rPr>
                      <w:t>____________№</w:t>
                    </w:r>
                    <w:r w:rsidR="00210666">
                      <w:rPr>
                        <w:sz w:val="24"/>
                      </w:rPr>
                      <w:t>_</w:t>
                    </w:r>
                    <w:r>
                      <w:rPr>
                        <w:sz w:val="24"/>
                      </w:rPr>
                      <w:t>_</w:t>
                    </w:r>
                    <w:r w:rsidR="00E50315">
                      <w:rPr>
                        <w:sz w:val="24"/>
                      </w:rPr>
                      <w:t>____________</w:t>
                    </w:r>
                    <w:r w:rsidR="006224AE">
                      <w:rPr>
                        <w:sz w:val="24"/>
                      </w:rPr>
                      <w:t>___</w:t>
                    </w:r>
                  </w:p>
                  <w:p w:rsidR="00E50315" w:rsidRDefault="00E50315">
                    <w:pPr>
                      <w:jc w:val="center"/>
                      <w:rPr>
                        <w:sz w:val="14"/>
                        <w:lang w:val="en-US"/>
                      </w:rPr>
                    </w:pPr>
                  </w:p>
                  <w:p w:rsidR="00E50315" w:rsidRDefault="00F4455E" w:rsidP="006224AE">
                    <w:pPr>
                      <w:pStyle w:val="2"/>
                      <w:jc w:val="both"/>
                      <w:rPr>
                        <w:lang w:val="en-US"/>
                      </w:rPr>
                    </w:pPr>
                    <w:r>
                      <w:t xml:space="preserve"> </w:t>
                    </w:r>
                    <w:r w:rsidR="00E50315">
                      <w:t>На</w:t>
                    </w:r>
                    <w:r w:rsidR="00E50315">
                      <w:rPr>
                        <w:lang w:val="en-US"/>
                      </w:rPr>
                      <w:t xml:space="preserve"> </w:t>
                    </w:r>
                    <w:r w:rsidR="00E72E22">
                      <w:t>№</w:t>
                    </w:r>
                    <w:r w:rsidR="00E50315">
                      <w:rPr>
                        <w:lang w:val="en-US"/>
                      </w:rPr>
                      <w:t>________</w:t>
                    </w:r>
                    <w:r w:rsidR="006224AE">
                      <w:t>___</w:t>
                    </w:r>
                    <w:r w:rsidR="006224AE" w:rsidRPr="006224AE">
                      <w:rPr>
                        <w:sz w:val="16"/>
                        <w:szCs w:val="16"/>
                      </w:rPr>
                      <w:t xml:space="preserve"> </w:t>
                    </w:r>
                    <w:r w:rsidR="00E50315">
                      <w:t>от</w:t>
                    </w:r>
                    <w:r w:rsidR="00210666">
                      <w:t>_</w:t>
                    </w:r>
                    <w:r w:rsidR="00E72E22">
                      <w:t>_</w:t>
                    </w:r>
                    <w:r w:rsidR="00E50315">
                      <w:rPr>
                        <w:lang w:val="en-US"/>
                      </w:rPr>
                      <w:t>_______________</w:t>
                    </w:r>
                  </w:p>
                  <w:p w:rsidR="00E50315" w:rsidRDefault="00E50315">
                    <w:pPr>
                      <w:pStyle w:val="a3"/>
                      <w:tabs>
                        <w:tab w:val="clear" w:pos="4153"/>
                        <w:tab w:val="clear" w:pos="8306"/>
                      </w:tabs>
                    </w:pPr>
                  </w:p>
                  <w:p w:rsidR="00BA2485" w:rsidRDefault="00BA2485">
                    <w:pPr>
                      <w:pStyle w:val="a3"/>
                      <w:tabs>
                        <w:tab w:val="clear" w:pos="4153"/>
                        <w:tab w:val="clear" w:pos="8306"/>
                      </w:tabs>
                    </w:pPr>
                  </w:p>
                  <w:p w:rsidR="00BA2485" w:rsidRPr="00BA2485" w:rsidRDefault="00BA2485">
                    <w:pPr>
                      <w:pStyle w:val="a3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shape>
            <v:shape id="_x0000_s1070" type="#_x0000_t202" style="position:absolute;left:1521;top:3193;width:1810;height:277" stroked="f">
              <v:textbox style="mso-next-textbox:#_x0000_s1070" inset="0,0,0,0">
                <w:txbxContent>
                  <w:p w:rsidR="00E50315" w:rsidRDefault="00E50315">
                    <w:pPr>
                      <w:pStyle w:val="2"/>
                      <w:jc w:val="left"/>
                    </w:pPr>
                  </w:p>
                </w:txbxContent>
              </v:textbox>
            </v:shape>
            <v:shape id="_x0000_s1071" type="#_x0000_t202" style="position:absolute;left:3660;top:3193;width:1941;height:277" stroked="f">
              <v:textbox style="mso-next-textbox:#_x0000_s1071" inset="0,0,0,0">
                <w:txbxContent>
                  <w:p w:rsidR="00E50315" w:rsidRDefault="00E50315" w:rsidP="00A45A5C">
                    <w:pPr>
                      <w:pStyle w:val="2"/>
                      <w:spacing w:before="40"/>
                      <w:jc w:val="left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72" type="#_x0000_t202" style="position:absolute;left:3684;top:3627;width:1917;height:277" stroked="f">
              <v:textbox style="mso-next-textbox:#_x0000_s1072" inset="0,0,0,0">
                <w:txbxContent>
                  <w:p w:rsidR="00E50315" w:rsidRDefault="00E50315">
                    <w:pPr>
                      <w:pStyle w:val="2"/>
                      <w:jc w:val="left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73" type="#_x0000_t202" style="position:absolute;left:2077;top:3627;width:1243;height:277" stroked="f">
              <v:textbox style="mso-next-textbox:#_x0000_s1073" inset="0,0,0,0">
                <w:txbxContent>
                  <w:p w:rsidR="00E50315" w:rsidRDefault="00E50315">
                    <w:pPr>
                      <w:pStyle w:val="2"/>
                      <w:jc w:val="left"/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A6A7E">
      <w:pPr>
        <w:rPr>
          <w:sz w:val="24"/>
        </w:rPr>
      </w:pPr>
      <w:r w:rsidRPr="00EA6A7E">
        <w:rPr>
          <w:noProof/>
          <w:sz w:val="28"/>
        </w:rPr>
        <w:pict>
          <v:group id="_x0000_s1106" style="position:absolute;margin-left:-4.75pt;margin-top:7.7pt;width:222.8pt;height:68.9pt;z-index:4" coordorigin="1323,4669" coordsize="4456,1378">
            <v:shape id="Надпись 2" o:spid="_x0000_s1098" type="#_x0000_t202" style="position:absolute;left:1323;top:4669;width:4456;height:1378;visibility:visible;mso-width-relative:margin;mso-height-relative:margin" strokecolor="white">
              <v:textbox>
                <w:txbxContent>
                  <w:p w:rsidR="007F3F20" w:rsidRPr="002876CF" w:rsidRDefault="00056D56" w:rsidP="00E045B9">
                    <w:pPr>
                      <w:spacing w:line="240" w:lineRule="exact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О проведении В</w:t>
                    </w:r>
                    <w:r w:rsidR="001E2B2A">
                      <w:rPr>
                        <w:b/>
                        <w:sz w:val="28"/>
                        <w:szCs w:val="28"/>
                      </w:rPr>
                      <w:t>сероссийских проверочных работ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в 2019 г</w:t>
                    </w:r>
                    <w:r w:rsidR="00E820AA">
                      <w:rPr>
                        <w:b/>
                        <w:sz w:val="28"/>
                        <w:szCs w:val="28"/>
                      </w:rPr>
                      <w:t>оду</w:t>
                    </w:r>
                  </w:p>
                </w:txbxContent>
              </v:textbox>
            </v:shape>
            <v:group id="_x0000_s1099" style="position:absolute;left:1424;top:4700;width:179;height:169" coordorigin="6775,1462" coordsize="179,169">
              <v:shape id="_x0000_s1100" type="#_x0000_t32" style="position:absolute;left:6775;top:1462;width:179;height:0" o:connectortype="straight"/>
              <v:shape id="_x0000_s1101" type="#_x0000_t32" style="position:absolute;left:6775;top:1462;width:0;height:169" o:connectortype="straight"/>
            </v:group>
            <v:group id="_x0000_s1102" style="position:absolute;left:5506;top:4709;width:179;height:169;rotation:90" coordorigin="6775,1462" coordsize="179,169">
              <v:shape id="_x0000_s1103" type="#_x0000_t32" style="position:absolute;left:6775;top:1462;width:179;height:0" o:connectortype="straight"/>
              <v:shape id="_x0000_s1104" type="#_x0000_t32" style="position:absolute;left:6775;top:1462;width:0;height:169" o:connectortype="straight"/>
            </v:group>
          </v:group>
        </w:pict>
      </w:r>
    </w:p>
    <w:p w:rsidR="00E50315" w:rsidRDefault="00E50315">
      <w:pPr>
        <w:rPr>
          <w:sz w:val="24"/>
        </w:rPr>
      </w:pPr>
    </w:p>
    <w:p w:rsidR="00E50315" w:rsidRDefault="00E50315">
      <w:pPr>
        <w:spacing w:line="360" w:lineRule="auto"/>
        <w:ind w:firstLine="720"/>
        <w:jc w:val="both"/>
        <w:rPr>
          <w:sz w:val="28"/>
        </w:rPr>
      </w:pPr>
    </w:p>
    <w:p w:rsidR="00E50315" w:rsidRPr="00056D56" w:rsidRDefault="00E50315">
      <w:pPr>
        <w:spacing w:line="360" w:lineRule="auto"/>
        <w:ind w:firstLine="720"/>
        <w:jc w:val="both"/>
        <w:rPr>
          <w:sz w:val="28"/>
        </w:rPr>
      </w:pPr>
    </w:p>
    <w:p w:rsidR="00D36EE1" w:rsidRDefault="00D36EE1" w:rsidP="00E045B9">
      <w:pPr>
        <w:spacing w:line="360" w:lineRule="auto"/>
        <w:ind w:firstLine="720"/>
        <w:jc w:val="both"/>
        <w:rPr>
          <w:sz w:val="28"/>
        </w:rPr>
      </w:pPr>
    </w:p>
    <w:p w:rsidR="00E50315" w:rsidRDefault="00056D56" w:rsidP="00D36EE1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Уважаемые начальники отделов образования!</w:t>
      </w:r>
    </w:p>
    <w:p w:rsidR="00D36EE1" w:rsidRDefault="00D36EE1" w:rsidP="00D36EE1">
      <w:pPr>
        <w:spacing w:line="360" w:lineRule="auto"/>
        <w:ind w:firstLine="720"/>
        <w:jc w:val="center"/>
        <w:rPr>
          <w:sz w:val="28"/>
        </w:rPr>
      </w:pPr>
    </w:p>
    <w:p w:rsidR="00D36EE1" w:rsidRDefault="00D36EE1" w:rsidP="00D36EE1">
      <w:pPr>
        <w:spacing w:line="360" w:lineRule="auto"/>
        <w:ind w:firstLine="720"/>
        <w:jc w:val="center"/>
        <w:rPr>
          <w:sz w:val="28"/>
        </w:rPr>
      </w:pPr>
    </w:p>
    <w:p w:rsidR="002D61EF" w:rsidRDefault="00056D56" w:rsidP="006C5AF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Направляем приказы Федеральной службы по надзору в сфере образования и науки</w:t>
      </w:r>
      <w:r w:rsidR="006C5AFD">
        <w:rPr>
          <w:sz w:val="28"/>
        </w:rPr>
        <w:t xml:space="preserve"> (далее – Рособрнадзор)</w:t>
      </w:r>
      <w:r>
        <w:rPr>
          <w:sz w:val="28"/>
        </w:rPr>
        <w:t xml:space="preserve"> от 29 января 2019 г. № 84 «О Проведении Федеральной</w:t>
      </w:r>
      <w:r w:rsidR="006C5AFD">
        <w:rPr>
          <w:sz w:val="28"/>
        </w:rPr>
        <w:t xml:space="preserve"> службой </w:t>
      </w:r>
      <w:r>
        <w:rPr>
          <w:sz w:val="28"/>
        </w:rPr>
        <w:t xml:space="preserve">по надзору в сфере образования и науки мониторинга качества подготовки обучающихся общеобразовательных организаций в </w:t>
      </w:r>
      <w:r w:rsidR="00BD4780">
        <w:rPr>
          <w:sz w:val="28"/>
        </w:rPr>
        <w:br/>
      </w:r>
      <w:r>
        <w:rPr>
          <w:sz w:val="28"/>
        </w:rPr>
        <w:t>2019 году» и Министерства образования и науки Пермского края от 31 января 2019 г. № СЭД-26-01-06-68</w:t>
      </w:r>
      <w:r w:rsidR="006C5AFD">
        <w:rPr>
          <w:sz w:val="28"/>
        </w:rPr>
        <w:t xml:space="preserve"> </w:t>
      </w:r>
      <w:r>
        <w:rPr>
          <w:sz w:val="28"/>
        </w:rPr>
        <w:t>«О проведении Всероссийских проверочных работ и Национальных исследований качества образования в общеобразовательных организациях Пермского края</w:t>
      </w:r>
      <w:r w:rsidR="000322CE">
        <w:rPr>
          <w:sz w:val="28"/>
        </w:rPr>
        <w:t xml:space="preserve"> </w:t>
      </w:r>
      <w:r>
        <w:rPr>
          <w:sz w:val="28"/>
        </w:rPr>
        <w:t>в 2019 году»</w:t>
      </w:r>
      <w:r w:rsidR="002D61EF">
        <w:rPr>
          <w:sz w:val="28"/>
        </w:rPr>
        <w:t>, а также письмо Министерства просвещения Российской Федерации с примерным планом-графиком проведения Всероссийских проверочных работ (далее – ВПР) и национальных исследований качества образования (НИКО) в 2019 году.</w:t>
      </w:r>
    </w:p>
    <w:p w:rsidR="006C5AFD" w:rsidRDefault="006C5AFD" w:rsidP="006C5AF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Согласно </w:t>
      </w:r>
      <w:r w:rsidR="002D61EF">
        <w:rPr>
          <w:sz w:val="28"/>
        </w:rPr>
        <w:t>вышеуказанным приказам</w:t>
      </w:r>
      <w:r>
        <w:rPr>
          <w:sz w:val="28"/>
        </w:rPr>
        <w:t xml:space="preserve"> в</w:t>
      </w:r>
      <w:r w:rsidR="002D61EF">
        <w:rPr>
          <w:sz w:val="28"/>
        </w:rPr>
        <w:t xml:space="preserve"> </w:t>
      </w:r>
      <w:r>
        <w:rPr>
          <w:sz w:val="28"/>
        </w:rPr>
        <w:t xml:space="preserve">2019 году участие в ВПР является обязательным для обучающихся 4, 5, 6 классов (в штатном режиме) и 7 классов (в режиме </w:t>
      </w:r>
      <w:r w:rsidR="000322CE">
        <w:rPr>
          <w:sz w:val="28"/>
        </w:rPr>
        <w:t>а</w:t>
      </w:r>
      <w:r>
        <w:rPr>
          <w:sz w:val="28"/>
        </w:rPr>
        <w:t xml:space="preserve">пробации). </w:t>
      </w:r>
      <w:r w:rsidR="002D61EF">
        <w:rPr>
          <w:sz w:val="28"/>
        </w:rPr>
        <w:t>Д</w:t>
      </w:r>
      <w:r>
        <w:rPr>
          <w:sz w:val="28"/>
        </w:rPr>
        <w:t xml:space="preserve">ля обучающихся 10 – 11 классов </w:t>
      </w:r>
      <w:r w:rsidR="002D61EF">
        <w:rPr>
          <w:sz w:val="28"/>
        </w:rPr>
        <w:t xml:space="preserve">ВПР </w:t>
      </w:r>
      <w:r>
        <w:rPr>
          <w:sz w:val="28"/>
        </w:rPr>
        <w:t xml:space="preserve">проводится </w:t>
      </w:r>
      <w:r w:rsidR="000322CE">
        <w:rPr>
          <w:sz w:val="28"/>
        </w:rPr>
        <w:t xml:space="preserve">в режиме апробации </w:t>
      </w:r>
      <w:r>
        <w:rPr>
          <w:sz w:val="28"/>
        </w:rPr>
        <w:t>по выбору общеобразовательного учреждения и решению обучающегося.</w:t>
      </w:r>
      <w:r w:rsidR="002D61EF">
        <w:rPr>
          <w:sz w:val="28"/>
        </w:rPr>
        <w:t xml:space="preserve"> При этом в 11 классах ВПР проводятся для выпускников, которые </w:t>
      </w:r>
      <w:r w:rsidR="002D61EF">
        <w:rPr>
          <w:sz w:val="28"/>
        </w:rPr>
        <w:lastRenderedPageBreak/>
        <w:t>не выбирают прохождение государственной итоговой аттестации по образовательным программам среднего общего образования в форме единого государственного экзамена по соответствующему предмету.</w:t>
      </w:r>
    </w:p>
    <w:p w:rsidR="00056D56" w:rsidRDefault="006C5AFD" w:rsidP="006C5AF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Обращаем внимание, что в соответствии с письмом Рособрнадзора</w:t>
      </w:r>
      <w:r w:rsidR="00BD4780">
        <w:rPr>
          <w:sz w:val="28"/>
        </w:rPr>
        <w:t xml:space="preserve"> от </w:t>
      </w:r>
      <w:r w:rsidR="000322CE">
        <w:rPr>
          <w:sz w:val="28"/>
        </w:rPr>
        <w:br/>
      </w:r>
      <w:r w:rsidR="00BD4780">
        <w:rPr>
          <w:sz w:val="28"/>
        </w:rPr>
        <w:t>29 января 2019 г. № 13-41 «О проведении ВПР с использованием ФИС ОКО» (прилагается) проведение ВПР в 2019 году будет осуществляться с использованием Федеральной информационной системы оценки качества образования (далее – ФИС ОКО).</w:t>
      </w:r>
    </w:p>
    <w:p w:rsidR="00BD4780" w:rsidRDefault="00BD4780" w:rsidP="006C5A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Вход в личный кабинет осуществляется по адресу </w:t>
      </w:r>
      <w:hyperlink r:id="rId7" w:history="1">
        <w:r w:rsidRPr="00BD4780">
          <w:rPr>
            <w:rStyle w:val="a5"/>
            <w:b/>
            <w:sz w:val="28"/>
            <w:szCs w:val="28"/>
          </w:rPr>
          <w:t>https://fisoko.obrnadzor.gov.ru</w:t>
        </w:r>
      </w:hyperlink>
      <w:r w:rsidRPr="00BD4780">
        <w:rPr>
          <w:sz w:val="28"/>
          <w:szCs w:val="28"/>
        </w:rPr>
        <w:t>.</w:t>
      </w:r>
      <w:r>
        <w:rPr>
          <w:sz w:val="28"/>
          <w:szCs w:val="28"/>
        </w:rPr>
        <w:t xml:space="preserve"> Для входа в личный кабинет образовательные организации используют логин и пароль, применяемые ранее при проведении ВПР на портале СтатГрад. Напоминаем, что на 2018-2019 учебный год общеобразовательные учреждения должны были </w:t>
      </w:r>
      <w:r w:rsidR="00D36EE1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смену пароля.</w:t>
      </w:r>
    </w:p>
    <w:p w:rsidR="00BD4780" w:rsidRDefault="00BD4780" w:rsidP="006C5A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Обучающие мероприятия по использованию ФИС ОКО при работе с ВПР будут организованы в конце февраля 2019 г. Отделом оценки качества образования ГАУ ДПО «Институт развития образования Пермского края». Информация о дате и времени обучения будет направлена дополнительно.</w:t>
      </w:r>
    </w:p>
    <w:p w:rsidR="00D36EE1" w:rsidRDefault="00D36EE1" w:rsidP="006C5A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 довести данную информацию до руководителей общеобразовательных учреждений.</w:t>
      </w:r>
    </w:p>
    <w:p w:rsidR="00D36EE1" w:rsidRDefault="00D36EE1" w:rsidP="00D36EE1">
      <w:pPr>
        <w:spacing w:before="4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12 л. в 1 экз.</w:t>
      </w:r>
    </w:p>
    <w:p w:rsidR="00D36EE1" w:rsidRDefault="00D36EE1" w:rsidP="00D36EE1">
      <w:pPr>
        <w:spacing w:before="4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D36EE1" w:rsidRDefault="00D36EE1" w:rsidP="00D36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заместителя начальника департамента – </w:t>
      </w:r>
    </w:p>
    <w:p w:rsidR="00D36EE1" w:rsidRDefault="00D36EE1" w:rsidP="00D36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общего и </w:t>
      </w:r>
    </w:p>
    <w:p w:rsidR="00D36EE1" w:rsidRDefault="00D36EE1" w:rsidP="00D36EE1">
      <w:pPr>
        <w:tabs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ab/>
        <w:t>Н.Н.Малышева</w:t>
      </w:r>
    </w:p>
    <w:p w:rsidR="00D36EE1" w:rsidRDefault="00D36EE1" w:rsidP="00461EFA">
      <w:pPr>
        <w:spacing w:before="1440"/>
        <w:jc w:val="both"/>
      </w:pPr>
      <w:r>
        <w:t>Оборина Наталья Александровна</w:t>
      </w:r>
    </w:p>
    <w:p w:rsidR="00056D56" w:rsidRPr="00FC696B" w:rsidRDefault="00D36EE1" w:rsidP="00FC696B">
      <w:pPr>
        <w:jc w:val="both"/>
      </w:pPr>
      <w:r>
        <w:t>212-95-20</w:t>
      </w:r>
    </w:p>
    <w:sectPr w:rsidR="00056D56" w:rsidRPr="00FC696B" w:rsidSect="00741B4D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28" w:rsidRDefault="00834328">
      <w:r>
        <w:separator/>
      </w:r>
    </w:p>
  </w:endnote>
  <w:endnote w:type="continuationSeparator" w:id="0">
    <w:p w:rsidR="00834328" w:rsidRDefault="0083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15" w:rsidRDefault="00EA6A7E">
    <w:pPr>
      <w:pStyle w:val="a4"/>
      <w:rPr>
        <w:rFonts w:ascii="Arial" w:hAnsi="Arial"/>
        <w:sz w:val="16"/>
        <w:lang w:val="en-US"/>
      </w:rPr>
    </w:pPr>
    <w:fldSimple w:instr=" DATE  \* MERGEFORMAT ">
      <w:r w:rsidR="002D61EF" w:rsidRPr="002D61EF">
        <w:rPr>
          <w:rFonts w:ascii="Arial" w:hAnsi="Arial"/>
          <w:noProof/>
          <w:sz w:val="16"/>
        </w:rPr>
        <w:t>01.02.2019</w:t>
      </w:r>
    </w:fldSimple>
    <w:r w:rsidR="00E50315">
      <w:rPr>
        <w:rFonts w:ascii="Arial" w:hAnsi="Arial"/>
        <w:sz w:val="16"/>
        <w:lang w:val="en-US"/>
      </w:rPr>
      <w:t xml:space="preserve"> </w:t>
    </w:r>
    <w:fldSimple w:instr=" FILENAME  \* MERGEFORMAT ">
      <w:r w:rsidR="0026799C">
        <w:rPr>
          <w:rFonts w:ascii="Arial" w:hAnsi="Arial"/>
          <w:noProof/>
          <w:sz w:val="16"/>
          <w:lang w:val="en-US"/>
        </w:rPr>
        <w:t>ДОугл</w:t>
      </w:r>
    </w:fldSimple>
    <w:r w:rsidR="00E50315">
      <w:rPr>
        <w:rFonts w:ascii="Arial" w:hAnsi="Arial"/>
        <w:sz w:val="16"/>
        <w:lang w:val="en-US"/>
      </w:rPr>
      <w:t xml:space="preserve"> </w:t>
    </w:r>
    <w:fldSimple w:instr=" USERINITIALS  \* MERGEFORMAT ">
      <w:r w:rsidR="0026799C">
        <w:rPr>
          <w:rFonts w:ascii="Arial" w:hAnsi="Arial"/>
          <w:noProof/>
          <w:sz w:val="16"/>
          <w:lang w:val="en-US"/>
        </w:rPr>
        <w:t>ЯОВ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28" w:rsidRDefault="00834328">
      <w:r>
        <w:separator/>
      </w:r>
    </w:p>
  </w:footnote>
  <w:footnote w:type="continuationSeparator" w:id="0">
    <w:p w:rsidR="00834328" w:rsidRDefault="00834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15" w:rsidRDefault="00EA6A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03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15" w:rsidRDefault="00EA6A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03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1EFA"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E5031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activeWritingStyle w:appName="MSWord" w:lang="en-US" w:vendorID="8" w:dllVersion="513" w:checkStyle="1"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B40"/>
    <w:rsid w:val="0000082C"/>
    <w:rsid w:val="00013E6B"/>
    <w:rsid w:val="00015B1A"/>
    <w:rsid w:val="000163AB"/>
    <w:rsid w:val="000322CE"/>
    <w:rsid w:val="0004058B"/>
    <w:rsid w:val="0004299B"/>
    <w:rsid w:val="00050559"/>
    <w:rsid w:val="00056D56"/>
    <w:rsid w:val="0007384E"/>
    <w:rsid w:val="000947D9"/>
    <w:rsid w:val="000C6381"/>
    <w:rsid w:val="000E1C77"/>
    <w:rsid w:val="000F3D2C"/>
    <w:rsid w:val="00101DBB"/>
    <w:rsid w:val="001122CB"/>
    <w:rsid w:val="0015343B"/>
    <w:rsid w:val="00192A35"/>
    <w:rsid w:val="001A4BC1"/>
    <w:rsid w:val="001B473B"/>
    <w:rsid w:val="001B62A2"/>
    <w:rsid w:val="001D113A"/>
    <w:rsid w:val="001E2B2A"/>
    <w:rsid w:val="002005C6"/>
    <w:rsid w:val="0020493B"/>
    <w:rsid w:val="00210666"/>
    <w:rsid w:val="0021321F"/>
    <w:rsid w:val="00215F37"/>
    <w:rsid w:val="0022129A"/>
    <w:rsid w:val="00231D18"/>
    <w:rsid w:val="002542B7"/>
    <w:rsid w:val="0026799C"/>
    <w:rsid w:val="00283D65"/>
    <w:rsid w:val="002876CF"/>
    <w:rsid w:val="002A3F2E"/>
    <w:rsid w:val="002B14F0"/>
    <w:rsid w:val="002C040E"/>
    <w:rsid w:val="002C1B78"/>
    <w:rsid w:val="002D22D7"/>
    <w:rsid w:val="002D61EF"/>
    <w:rsid w:val="0031762D"/>
    <w:rsid w:val="00327691"/>
    <w:rsid w:val="00362301"/>
    <w:rsid w:val="00373E46"/>
    <w:rsid w:val="00380ACD"/>
    <w:rsid w:val="003920EF"/>
    <w:rsid w:val="00396B1D"/>
    <w:rsid w:val="003A2B4E"/>
    <w:rsid w:val="003B2F7C"/>
    <w:rsid w:val="003C6E79"/>
    <w:rsid w:val="003D1B11"/>
    <w:rsid w:val="003E4E33"/>
    <w:rsid w:val="003F00A3"/>
    <w:rsid w:val="003F7185"/>
    <w:rsid w:val="00407E2B"/>
    <w:rsid w:val="004516B9"/>
    <w:rsid w:val="00461EFA"/>
    <w:rsid w:val="00471E8D"/>
    <w:rsid w:val="0047261B"/>
    <w:rsid w:val="0047570D"/>
    <w:rsid w:val="00492D09"/>
    <w:rsid w:val="00494AF9"/>
    <w:rsid w:val="004A3582"/>
    <w:rsid w:val="004B6EBA"/>
    <w:rsid w:val="004E7F24"/>
    <w:rsid w:val="00514CAB"/>
    <w:rsid w:val="00546DF1"/>
    <w:rsid w:val="005760F4"/>
    <w:rsid w:val="005C4D94"/>
    <w:rsid w:val="0061577D"/>
    <w:rsid w:val="006224AE"/>
    <w:rsid w:val="00633427"/>
    <w:rsid w:val="00643C53"/>
    <w:rsid w:val="0067203F"/>
    <w:rsid w:val="00680078"/>
    <w:rsid w:val="0069790A"/>
    <w:rsid w:val="006A3C0C"/>
    <w:rsid w:val="006C0DCD"/>
    <w:rsid w:val="006C2A9C"/>
    <w:rsid w:val="006C5AFD"/>
    <w:rsid w:val="006D0984"/>
    <w:rsid w:val="006E5E9E"/>
    <w:rsid w:val="006E6B85"/>
    <w:rsid w:val="00716E9B"/>
    <w:rsid w:val="00726046"/>
    <w:rsid w:val="00741B4D"/>
    <w:rsid w:val="007432A8"/>
    <w:rsid w:val="007614E1"/>
    <w:rsid w:val="0079113B"/>
    <w:rsid w:val="007A1507"/>
    <w:rsid w:val="007B7BE3"/>
    <w:rsid w:val="007E07F9"/>
    <w:rsid w:val="007E576D"/>
    <w:rsid w:val="007F3F20"/>
    <w:rsid w:val="007F4A80"/>
    <w:rsid w:val="008038F8"/>
    <w:rsid w:val="00806D50"/>
    <w:rsid w:val="00831A3A"/>
    <w:rsid w:val="00834246"/>
    <w:rsid w:val="00834328"/>
    <w:rsid w:val="00840A7A"/>
    <w:rsid w:val="0084705D"/>
    <w:rsid w:val="00850C0B"/>
    <w:rsid w:val="00851CAB"/>
    <w:rsid w:val="00896FC6"/>
    <w:rsid w:val="008B1886"/>
    <w:rsid w:val="008F062B"/>
    <w:rsid w:val="008F2EEE"/>
    <w:rsid w:val="008F67D7"/>
    <w:rsid w:val="00901B40"/>
    <w:rsid w:val="0091613B"/>
    <w:rsid w:val="00925476"/>
    <w:rsid w:val="00971724"/>
    <w:rsid w:val="009A7207"/>
    <w:rsid w:val="009B78B5"/>
    <w:rsid w:val="009C5029"/>
    <w:rsid w:val="00A0058A"/>
    <w:rsid w:val="00A40F85"/>
    <w:rsid w:val="00A45A5C"/>
    <w:rsid w:val="00AA5BE6"/>
    <w:rsid w:val="00AA79C5"/>
    <w:rsid w:val="00B13CCA"/>
    <w:rsid w:val="00B46042"/>
    <w:rsid w:val="00B82140"/>
    <w:rsid w:val="00B8451E"/>
    <w:rsid w:val="00BA2485"/>
    <w:rsid w:val="00BB1388"/>
    <w:rsid w:val="00BC0C30"/>
    <w:rsid w:val="00BD4780"/>
    <w:rsid w:val="00C33DAD"/>
    <w:rsid w:val="00C43BBA"/>
    <w:rsid w:val="00C729DB"/>
    <w:rsid w:val="00C934F2"/>
    <w:rsid w:val="00CB1643"/>
    <w:rsid w:val="00CB4606"/>
    <w:rsid w:val="00D36EE1"/>
    <w:rsid w:val="00D5397E"/>
    <w:rsid w:val="00D724DA"/>
    <w:rsid w:val="00D835A3"/>
    <w:rsid w:val="00DA439B"/>
    <w:rsid w:val="00DB4486"/>
    <w:rsid w:val="00DC40CF"/>
    <w:rsid w:val="00DD5C21"/>
    <w:rsid w:val="00E045B9"/>
    <w:rsid w:val="00E1540B"/>
    <w:rsid w:val="00E3031C"/>
    <w:rsid w:val="00E50315"/>
    <w:rsid w:val="00E60EAA"/>
    <w:rsid w:val="00E61440"/>
    <w:rsid w:val="00E72E22"/>
    <w:rsid w:val="00E820AA"/>
    <w:rsid w:val="00E9166C"/>
    <w:rsid w:val="00EA6A7E"/>
    <w:rsid w:val="00ED2F88"/>
    <w:rsid w:val="00F4360F"/>
    <w:rsid w:val="00F4455E"/>
    <w:rsid w:val="00F45540"/>
    <w:rsid w:val="00F7350A"/>
    <w:rsid w:val="00F76712"/>
    <w:rsid w:val="00F937CB"/>
    <w:rsid w:val="00F978C5"/>
    <w:rsid w:val="00FC696B"/>
    <w:rsid w:val="00FD0CCF"/>
    <w:rsid w:val="00FD41C0"/>
    <w:rsid w:val="00FE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9" type="connector" idref="#_x0000_s1094"/>
        <o:r id="V:Rule10" type="connector" idref="#_x0000_s1091"/>
        <o:r id="V:Rule11" type="connector" idref="#_x0000_s1101"/>
        <o:r id="V:Rule12" type="connector" idref="#_x0000_s1103"/>
        <o:r id="V:Rule13" type="connector" idref="#_x0000_s1104"/>
        <o:r id="V:Rule14" type="connector" idref="#_x0000_s1090"/>
        <o:r id="V:Rule15" type="connector" idref="#_x0000_s1095"/>
        <o:r id="V:Rule16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B4D"/>
  </w:style>
  <w:style w:type="paragraph" w:styleId="1">
    <w:name w:val="heading 1"/>
    <w:basedOn w:val="a"/>
    <w:next w:val="a"/>
    <w:qFormat/>
    <w:rsid w:val="00741B4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41B4D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1B4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41B4D"/>
    <w:pPr>
      <w:tabs>
        <w:tab w:val="center" w:pos="4153"/>
        <w:tab w:val="right" w:pos="8306"/>
      </w:tabs>
    </w:pPr>
  </w:style>
  <w:style w:type="character" w:styleId="a5">
    <w:name w:val="Hyperlink"/>
    <w:uiPriority w:val="99"/>
    <w:rsid w:val="00741B4D"/>
    <w:rPr>
      <w:color w:val="0000FF"/>
      <w:u w:val="single"/>
    </w:rPr>
  </w:style>
  <w:style w:type="paragraph" w:styleId="a6">
    <w:name w:val="Body Text"/>
    <w:basedOn w:val="a"/>
    <w:rsid w:val="00741B4D"/>
    <w:rPr>
      <w:sz w:val="28"/>
    </w:rPr>
  </w:style>
  <w:style w:type="character" w:styleId="a7">
    <w:name w:val="page number"/>
    <w:basedOn w:val="a0"/>
    <w:rsid w:val="00741B4D"/>
  </w:style>
  <w:style w:type="paragraph" w:styleId="a8">
    <w:name w:val="Balloon Text"/>
    <w:basedOn w:val="a"/>
    <w:link w:val="a9"/>
    <w:rsid w:val="00AA79C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A7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isoko.obrnadzo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Oborina-nal</cp:lastModifiedBy>
  <cp:revision>9</cp:revision>
  <cp:lastPrinted>2018-05-10T06:12:00Z</cp:lastPrinted>
  <dcterms:created xsi:type="dcterms:W3CDTF">2019-02-01T04:30:00Z</dcterms:created>
  <dcterms:modified xsi:type="dcterms:W3CDTF">2019-02-01T05:32:00Z</dcterms:modified>
</cp:coreProperties>
</file>